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52" w:tblpY="2056"/>
        <w:tblW w:w="16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993"/>
        <w:gridCol w:w="2835"/>
        <w:gridCol w:w="6794"/>
      </w:tblGrid>
      <w:tr w:rsidR="00F40370" w:rsidRPr="00831F44" w:rsidTr="001B4C1E">
        <w:trPr>
          <w:gridAfter w:val="1"/>
          <w:wAfter w:w="6794" w:type="dxa"/>
          <w:trHeight w:val="284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40370" w:rsidRPr="00C610E4" w:rsidRDefault="00F40370" w:rsidP="006578BE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GUÍA</w:t>
            </w:r>
            <w:r w:rsidRPr="00C610E4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#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10</w:t>
            </w:r>
          </w:p>
          <w:p w:rsidR="00F40370" w:rsidRPr="00831F44" w:rsidRDefault="00F40370" w:rsidP="006578BE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DEL 10 DE AGOSTO – 21 DE AGOSTO</w:t>
            </w:r>
          </w:p>
        </w:tc>
      </w:tr>
      <w:tr w:rsidR="00F40370" w:rsidRPr="00831F44" w:rsidTr="001B4C1E">
        <w:trPr>
          <w:gridAfter w:val="1"/>
          <w:wAfter w:w="6794" w:type="dxa"/>
          <w:trHeight w:val="22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370" w:rsidRPr="00831F44" w:rsidRDefault="00F40370" w:rsidP="006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31F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Tema(s):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0370" w:rsidRPr="00831F44" w:rsidRDefault="00F40370" w:rsidP="00657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831F44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   </w:t>
            </w:r>
            <w:r w:rsidR="001B4C1E">
              <w:rPr>
                <w:rFonts w:ascii="Arial" w:hAnsi="Arial" w:cs="Arial"/>
                <w:b/>
                <w:sz w:val="20"/>
                <w:szCs w:val="20"/>
              </w:rPr>
              <w:t xml:space="preserve"> MULTIPLICACIÓN DE POLINÓMIOS ALGEBRAICOS</w:t>
            </w:r>
          </w:p>
        </w:tc>
      </w:tr>
      <w:tr w:rsidR="00F40370" w:rsidRPr="00831F44" w:rsidTr="001B4C1E">
        <w:trPr>
          <w:gridAfter w:val="1"/>
          <w:wAfter w:w="6794" w:type="dxa"/>
          <w:trHeight w:val="22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370" w:rsidRPr="00831F44" w:rsidRDefault="00F40370" w:rsidP="006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31F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Asignatura: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0370" w:rsidRPr="00831F44" w:rsidRDefault="001B4C1E" w:rsidP="006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ÁLGEBRA Y GEOMETRÍA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40370" w:rsidRPr="00831F44" w:rsidRDefault="00F40370" w:rsidP="00657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31F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Grado: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40370" w:rsidRPr="00831F44" w:rsidRDefault="001B4C1E" w:rsidP="00657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  <w:t>OCTAVO</w:t>
            </w:r>
          </w:p>
        </w:tc>
      </w:tr>
      <w:tr w:rsidR="00F40370" w:rsidRPr="00831F44" w:rsidTr="001B4C1E">
        <w:trPr>
          <w:gridAfter w:val="1"/>
          <w:wAfter w:w="6794" w:type="dxa"/>
          <w:trHeight w:val="227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370" w:rsidRPr="00831F44" w:rsidRDefault="00F40370" w:rsidP="006578B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831F44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Período: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70" w:rsidRPr="00831F44" w:rsidRDefault="00F40370" w:rsidP="00657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TERCER</w:t>
            </w:r>
            <w:r w:rsidRPr="00831F44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PERIODO ACADÉMICO</w:t>
            </w:r>
          </w:p>
        </w:tc>
      </w:tr>
      <w:tr w:rsidR="00F40370" w:rsidRPr="00831F44" w:rsidTr="001B4C1E">
        <w:trPr>
          <w:gridAfter w:val="1"/>
          <w:wAfter w:w="6794" w:type="dxa"/>
          <w:trHeight w:val="227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370" w:rsidRPr="00831F44" w:rsidRDefault="00F40370" w:rsidP="006578B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831F44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Nombre de los </w:t>
            </w:r>
          </w:p>
          <w:p w:rsidR="00F40370" w:rsidRPr="00831F44" w:rsidRDefault="00F40370" w:rsidP="006578B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831F44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Docentes autores: 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0370" w:rsidRPr="00831F44" w:rsidRDefault="00F40370" w:rsidP="00657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31F4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ESTEFANÍA LÓPEZ </w:t>
            </w:r>
          </w:p>
        </w:tc>
      </w:tr>
      <w:tr w:rsidR="001B4C1E" w:rsidRPr="00831F44" w:rsidTr="001B4C1E">
        <w:trPr>
          <w:trHeight w:val="284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B4C1E" w:rsidRDefault="001B4C1E" w:rsidP="001B4C1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Estudiante:               806 - 807</w:t>
            </w:r>
          </w:p>
        </w:tc>
        <w:tc>
          <w:tcPr>
            <w:tcW w:w="6794" w:type="dxa"/>
            <w:vAlign w:val="center"/>
          </w:tcPr>
          <w:p w:rsidR="001B4C1E" w:rsidRDefault="001B4C1E" w:rsidP="001B4C1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806 - 807</w:t>
            </w:r>
          </w:p>
        </w:tc>
      </w:tr>
      <w:tr w:rsidR="001B4C1E" w:rsidRPr="00831F44" w:rsidTr="001B4C1E">
        <w:trPr>
          <w:gridAfter w:val="1"/>
          <w:wAfter w:w="6794" w:type="dxa"/>
          <w:trHeight w:val="22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4C1E" w:rsidRPr="00831F44" w:rsidRDefault="001B4C1E" w:rsidP="001B4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4C1E" w:rsidRPr="00831F44" w:rsidRDefault="001B4C1E" w:rsidP="001B4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1B4C1E" w:rsidRPr="00831F44" w:rsidTr="001B4C1E">
        <w:trPr>
          <w:gridAfter w:val="1"/>
          <w:wAfter w:w="6794" w:type="dxa"/>
          <w:trHeight w:val="22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4C1E" w:rsidRPr="00831F44" w:rsidRDefault="001B4C1E" w:rsidP="001B4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4C1E" w:rsidRPr="00831F44" w:rsidRDefault="001B4C1E" w:rsidP="001B4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B4C1E" w:rsidRPr="00831F44" w:rsidRDefault="001B4C1E" w:rsidP="001B4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B4C1E" w:rsidRPr="00831F44" w:rsidRDefault="001B4C1E" w:rsidP="001B4C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CO"/>
              </w:rPr>
            </w:pPr>
          </w:p>
        </w:tc>
      </w:tr>
      <w:tr w:rsidR="001B4C1E" w:rsidRPr="00831F44" w:rsidTr="001B4C1E">
        <w:trPr>
          <w:gridAfter w:val="1"/>
          <w:wAfter w:w="6794" w:type="dxa"/>
          <w:trHeight w:val="227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4C1E" w:rsidRPr="00831F44" w:rsidRDefault="001B4C1E" w:rsidP="001B4C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C1E" w:rsidRPr="00831F44" w:rsidRDefault="001B4C1E" w:rsidP="001B4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1B4C1E" w:rsidRPr="00831F44" w:rsidTr="001B4C1E">
        <w:trPr>
          <w:gridAfter w:val="1"/>
          <w:wAfter w:w="6794" w:type="dxa"/>
          <w:trHeight w:val="227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4C1E" w:rsidRPr="00831F44" w:rsidRDefault="001B4C1E" w:rsidP="001B4C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831F44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Nombre de los </w:t>
            </w:r>
          </w:p>
          <w:p w:rsidR="001B4C1E" w:rsidRPr="00831F44" w:rsidRDefault="001B4C1E" w:rsidP="001B4C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831F44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Docentes autores: 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4C1E" w:rsidRPr="00831F44" w:rsidRDefault="001B4C1E" w:rsidP="001B4C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31F4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ESTEFANÍA LÓPEZ - </w:t>
            </w:r>
            <w:r w:rsidRPr="00831F4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PATRICIA GARZÓN</w:t>
            </w:r>
          </w:p>
        </w:tc>
      </w:tr>
    </w:tbl>
    <w:p w:rsidR="00F40370" w:rsidRPr="00831F44" w:rsidRDefault="00F40370" w:rsidP="00F403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1F44">
        <w:rPr>
          <w:rFonts w:ascii="Arial" w:eastAsia="Times New Roman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48A6F" wp14:editId="302FA249">
                <wp:simplePos x="0" y="0"/>
                <wp:positionH relativeFrom="margin">
                  <wp:posOffset>-86995</wp:posOffset>
                </wp:positionH>
                <wp:positionV relativeFrom="paragraph">
                  <wp:posOffset>1122680</wp:posOffset>
                </wp:positionV>
                <wp:extent cx="6134100" cy="1938655"/>
                <wp:effectExtent l="0" t="0" r="19050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370" w:rsidRDefault="00F40370" w:rsidP="00F40370">
                            <w:pP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640B5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s-ES"/>
                              </w:rPr>
                              <w:t>Competencia o aprendizaje esperado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1B4C1E" w:rsidRPr="00301436" w:rsidRDefault="001B4C1E" w:rsidP="001B4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COMPRENDER Y RESOLVER DE FORMA CORRECTA MULTIPLICACIONES ENTRE POLINOMIOS ÁLGEBRAICOS</w:t>
                            </w:r>
                          </w:p>
                          <w:p w:rsidR="00F40370" w:rsidRPr="00767368" w:rsidRDefault="00F40370" w:rsidP="00F4037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673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MARCO TEÓRICO: </w:t>
                            </w:r>
                          </w:p>
                          <w:p w:rsidR="00F40370" w:rsidRPr="0013342E" w:rsidRDefault="00F40370" w:rsidP="00F403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342E">
                              <w:rPr>
                                <w:sz w:val="20"/>
                                <w:szCs w:val="20"/>
                              </w:rPr>
                              <w:t xml:space="preserve">DIFERENTES LIBROS DE GRADO </w:t>
                            </w:r>
                            <w:r w:rsidR="001B4C1E">
                              <w:rPr>
                                <w:sz w:val="20"/>
                                <w:szCs w:val="20"/>
                              </w:rPr>
                              <w:t>OCTAVO</w:t>
                            </w:r>
                            <w:r w:rsidRPr="0013342E">
                              <w:rPr>
                                <w:sz w:val="20"/>
                                <w:szCs w:val="20"/>
                              </w:rPr>
                              <w:t xml:space="preserve"> Y PÁGINAS WEB DONDE SE DESARROLLE EL TEMA DE </w:t>
                            </w:r>
                            <w:r w:rsidR="001B4C1E">
                              <w:rPr>
                                <w:sz w:val="20"/>
                                <w:szCs w:val="20"/>
                              </w:rPr>
                              <w:t>MULTIPLICACIÓN DE POLINOMIOS ALGEBRAICOS</w:t>
                            </w:r>
                            <w:r w:rsidRPr="0013342E">
                              <w:rPr>
                                <w:sz w:val="20"/>
                                <w:szCs w:val="20"/>
                              </w:rPr>
                              <w:t xml:space="preserve">, PRINCIPALMENTE EN: </w:t>
                            </w:r>
                            <w:r w:rsidR="001B4C1E">
                              <w:rPr>
                                <w:sz w:val="20"/>
                                <w:szCs w:val="20"/>
                              </w:rPr>
                              <w:t>ALGEBRA DE BALDOR.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48A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.85pt;margin-top:88.4pt;width:483pt;height:15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">
                <v:textbox>
                  <w:txbxContent>
                    <w:p w:rsidR="00F40370" w:rsidRDefault="00F40370" w:rsidP="00F40370">
                      <w:pP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640B5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s-ES"/>
                        </w:rPr>
                        <w:t>Competencia o aprendizaje esperado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1B4C1E" w:rsidRPr="00301436" w:rsidRDefault="001B4C1E" w:rsidP="001B4C1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COMPRENDER Y RESOLVER DE FORMA CORRECTA MULTIPLICACIONES ENTRE POLINOMIOS ÁLGEBRAICOS</w:t>
                      </w:r>
                    </w:p>
                    <w:p w:rsidR="00F40370" w:rsidRPr="00767368" w:rsidRDefault="00F40370" w:rsidP="00F4037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67368">
                        <w:rPr>
                          <w:b/>
                          <w:sz w:val="20"/>
                          <w:szCs w:val="20"/>
                        </w:rPr>
                        <w:t xml:space="preserve">MARCO TEÓRICO: </w:t>
                      </w:r>
                    </w:p>
                    <w:p w:rsidR="00F40370" w:rsidRPr="0013342E" w:rsidRDefault="00F40370" w:rsidP="00F40370">
                      <w:pPr>
                        <w:rPr>
                          <w:sz w:val="20"/>
                          <w:szCs w:val="20"/>
                        </w:rPr>
                      </w:pPr>
                      <w:r w:rsidRPr="0013342E">
                        <w:rPr>
                          <w:sz w:val="20"/>
                          <w:szCs w:val="20"/>
                        </w:rPr>
                        <w:t xml:space="preserve">DIFERENTES LIBROS DE GRADO </w:t>
                      </w:r>
                      <w:r w:rsidR="001B4C1E">
                        <w:rPr>
                          <w:sz w:val="20"/>
                          <w:szCs w:val="20"/>
                        </w:rPr>
                        <w:t>OCTAVO</w:t>
                      </w:r>
                      <w:r w:rsidRPr="0013342E">
                        <w:rPr>
                          <w:sz w:val="20"/>
                          <w:szCs w:val="20"/>
                        </w:rPr>
                        <w:t xml:space="preserve"> Y PÁGINAS WEB DONDE SE DESARROLLE EL TEMA DE </w:t>
                      </w:r>
                      <w:r w:rsidR="001B4C1E">
                        <w:rPr>
                          <w:sz w:val="20"/>
                          <w:szCs w:val="20"/>
                        </w:rPr>
                        <w:t>MULTIPLICACIÓN DE POLINOMIOS ALGEBRAICOS</w:t>
                      </w:r>
                      <w:r w:rsidRPr="0013342E">
                        <w:rPr>
                          <w:sz w:val="20"/>
                          <w:szCs w:val="20"/>
                        </w:rPr>
                        <w:t xml:space="preserve">, PRINCIPALMENTE EN: </w:t>
                      </w:r>
                      <w:r w:rsidR="001B4C1E">
                        <w:rPr>
                          <w:sz w:val="20"/>
                          <w:szCs w:val="20"/>
                        </w:rPr>
                        <w:t>ALGEBRA DE BALDOR.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31F44">
        <w:rPr>
          <w:rFonts w:ascii="Arial" w:eastAsia="Times New Roman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719BD1" wp14:editId="57737DD6">
                <wp:simplePos x="0" y="0"/>
                <wp:positionH relativeFrom="margin">
                  <wp:posOffset>-71755</wp:posOffset>
                </wp:positionH>
                <wp:positionV relativeFrom="paragraph">
                  <wp:posOffset>3199130</wp:posOffset>
                </wp:positionV>
                <wp:extent cx="6134100" cy="150495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370" w:rsidRDefault="00F40370" w:rsidP="00F40370">
                            <w:pPr>
                              <w:rPr>
                                <w:rFonts w:ascii="Agency FB" w:hAnsi="Agency FB"/>
                                <w:sz w:val="20"/>
                              </w:rPr>
                            </w:pPr>
                            <w:r>
                              <w:t>Bibliografía</w:t>
                            </w:r>
                            <w:r w:rsidRPr="00A16D40">
                              <w:rPr>
                                <w:rFonts w:ascii="Agency FB" w:hAnsi="Agency FB"/>
                                <w:sz w:val="20"/>
                              </w:rPr>
                              <w:t>: (Derechos de autor: ley 23 de 1982</w:t>
                            </w:r>
                            <w:r>
                              <w:rPr>
                                <w:rFonts w:ascii="Agency FB" w:hAnsi="Agency FB"/>
                                <w:sz w:val="20"/>
                              </w:rPr>
                              <w:t xml:space="preserve">): </w:t>
                            </w:r>
                          </w:p>
                          <w:p w:rsidR="00F40370" w:rsidRDefault="00F40370" w:rsidP="00F40370">
                            <w:pPr>
                              <w:rPr>
                                <w:rFonts w:ascii="Agency FB" w:hAnsi="Agency FB"/>
                                <w:sz w:val="20"/>
                              </w:rPr>
                            </w:pPr>
                          </w:p>
                          <w:p w:rsidR="00F40370" w:rsidRDefault="001B4C1E" w:rsidP="00F40370">
                            <w:pPr>
                              <w:rPr>
                                <w:rFonts w:ascii="Agency FB" w:hAnsi="Agency FB"/>
                                <w:sz w:val="20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0"/>
                              </w:rPr>
                              <w:t>ALGEBRA DE BALDOR</w:t>
                            </w:r>
                          </w:p>
                          <w:p w:rsidR="00F40370" w:rsidRDefault="00F40370" w:rsidP="00F40370">
                            <w:pPr>
                              <w:rPr>
                                <w:rFonts w:ascii="Agency FB" w:hAnsi="Agency FB"/>
                                <w:sz w:val="20"/>
                              </w:rPr>
                            </w:pPr>
                          </w:p>
                          <w:p w:rsidR="00F40370" w:rsidRDefault="00F40370" w:rsidP="00F40370"/>
                          <w:p w:rsidR="00F40370" w:rsidRDefault="00F40370" w:rsidP="00F40370"/>
                          <w:p w:rsidR="00F40370" w:rsidRPr="004444AF" w:rsidRDefault="00F40370" w:rsidP="00F40370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4444AF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shd w:val="clear" w:color="auto" w:fill="D0CECE" w:themeFill="background2" w:themeFillShade="E6"/>
                              </w:rPr>
                              <w:t>Apreciado estudiante y/o acudiente: De comprobarse fraude, copia o plagio en la resolución de lo indicado, usted será reportado por su docente, y asumirá en debido proceso, las sanciones establecidas en nuestro manual de convivencia.</w:t>
                            </w:r>
                          </w:p>
                          <w:p w:rsidR="00F40370" w:rsidRDefault="00F40370" w:rsidP="00F40370"/>
                          <w:p w:rsidR="00F40370" w:rsidRDefault="00F40370" w:rsidP="00F40370"/>
                          <w:p w:rsidR="00F40370" w:rsidRDefault="00F40370" w:rsidP="00F40370"/>
                          <w:p w:rsidR="00F40370" w:rsidRDefault="00F40370" w:rsidP="00F40370"/>
                          <w:p w:rsidR="00F40370" w:rsidRDefault="00F40370" w:rsidP="00F40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19BD1" id="_x0000_s1027" type="#_x0000_t202" style="position:absolute;margin-left:-5.65pt;margin-top:251.9pt;width:483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">
                <v:textbox>
                  <w:txbxContent>
                    <w:p w:rsidR="00F40370" w:rsidRDefault="00F40370" w:rsidP="00F40370">
                      <w:pPr>
                        <w:rPr>
                          <w:rFonts w:ascii="Agency FB" w:hAnsi="Agency FB"/>
                          <w:sz w:val="20"/>
                        </w:rPr>
                      </w:pPr>
                      <w:r>
                        <w:t>Bibliografía</w:t>
                      </w:r>
                      <w:r w:rsidRPr="00A16D40">
                        <w:rPr>
                          <w:rFonts w:ascii="Agency FB" w:hAnsi="Agency FB"/>
                          <w:sz w:val="20"/>
                        </w:rPr>
                        <w:t>: (Derechos de autor: ley 23 de 1982</w:t>
                      </w:r>
                      <w:r>
                        <w:rPr>
                          <w:rFonts w:ascii="Agency FB" w:hAnsi="Agency FB"/>
                          <w:sz w:val="20"/>
                        </w:rPr>
                        <w:t xml:space="preserve">): </w:t>
                      </w:r>
                    </w:p>
                    <w:p w:rsidR="00F40370" w:rsidRDefault="00F40370" w:rsidP="00F40370">
                      <w:pPr>
                        <w:rPr>
                          <w:rFonts w:ascii="Agency FB" w:hAnsi="Agency FB"/>
                          <w:sz w:val="20"/>
                        </w:rPr>
                      </w:pPr>
                    </w:p>
                    <w:p w:rsidR="00F40370" w:rsidRDefault="001B4C1E" w:rsidP="00F40370">
                      <w:pPr>
                        <w:rPr>
                          <w:rFonts w:ascii="Agency FB" w:hAnsi="Agency FB"/>
                          <w:sz w:val="20"/>
                        </w:rPr>
                      </w:pPr>
                      <w:r>
                        <w:rPr>
                          <w:rFonts w:ascii="Agency FB" w:hAnsi="Agency FB"/>
                          <w:sz w:val="20"/>
                        </w:rPr>
                        <w:t>ALGEBRA DE BALDOR</w:t>
                      </w:r>
                    </w:p>
                    <w:p w:rsidR="00F40370" w:rsidRDefault="00F40370" w:rsidP="00F40370">
                      <w:pPr>
                        <w:rPr>
                          <w:rFonts w:ascii="Agency FB" w:hAnsi="Agency FB"/>
                          <w:sz w:val="20"/>
                        </w:rPr>
                      </w:pPr>
                    </w:p>
                    <w:p w:rsidR="00F40370" w:rsidRDefault="00F40370" w:rsidP="00F40370"/>
                    <w:p w:rsidR="00F40370" w:rsidRDefault="00F40370" w:rsidP="00F40370"/>
                    <w:p w:rsidR="00F40370" w:rsidRPr="004444AF" w:rsidRDefault="00F40370" w:rsidP="00F40370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4444AF">
                        <w:rPr>
                          <w:rFonts w:ascii="Arial" w:hAnsi="Arial" w:cs="Arial"/>
                          <w:b/>
                          <w:sz w:val="16"/>
                          <w:szCs w:val="20"/>
                          <w:shd w:val="clear" w:color="auto" w:fill="D0CECE" w:themeFill="background2" w:themeFillShade="E6"/>
                        </w:rPr>
                        <w:t>Apreciado estudiante y/o acudiente: De comprobarse fraude, copia o plagio en la resolución de lo indicado, usted será reportado por su docente, y asumirá en debido proceso, las sanciones establecidas en nuestro manual de convivencia.</w:t>
                      </w:r>
                    </w:p>
                    <w:p w:rsidR="00F40370" w:rsidRDefault="00F40370" w:rsidP="00F40370"/>
                    <w:p w:rsidR="00F40370" w:rsidRDefault="00F40370" w:rsidP="00F40370"/>
                    <w:p w:rsidR="00F40370" w:rsidRDefault="00F40370" w:rsidP="00F40370"/>
                    <w:p w:rsidR="00F40370" w:rsidRDefault="00F40370" w:rsidP="00F40370"/>
                    <w:p w:rsidR="00F40370" w:rsidRDefault="00F40370" w:rsidP="00F40370"/>
                  </w:txbxContent>
                </v:textbox>
                <w10:wrap type="square" anchorx="margin"/>
              </v:shape>
            </w:pict>
          </mc:Fallback>
        </mc:AlternateContent>
      </w:r>
    </w:p>
    <w:p w:rsidR="00F40370" w:rsidRDefault="00F40370" w:rsidP="00F403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831F4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: </w:t>
      </w:r>
    </w:p>
    <w:p w:rsidR="001B4C1E" w:rsidRPr="001B4C1E" w:rsidRDefault="001B4C1E" w:rsidP="001B4C1E">
      <w:pPr>
        <w:spacing w:before="240" w:after="240" w:line="256" w:lineRule="auto"/>
        <w:jc w:val="both"/>
        <w:rPr>
          <w:b/>
          <w:i/>
          <w:color w:val="3B3838"/>
          <w:sz w:val="24"/>
          <w:szCs w:val="24"/>
          <w:shd w:val="clear" w:color="auto" w:fill="F3F3F3"/>
        </w:rPr>
      </w:pPr>
      <w:r w:rsidRPr="001B4C1E">
        <w:rPr>
          <w:b/>
          <w:i/>
          <w:color w:val="3B3838"/>
          <w:sz w:val="24"/>
          <w:szCs w:val="24"/>
          <w:shd w:val="clear" w:color="auto" w:fill="F3F3F3"/>
        </w:rPr>
        <w:t xml:space="preserve">LOS TEMAS A TRATAR </w:t>
      </w:r>
      <w:proofErr w:type="gramStart"/>
      <w:r w:rsidRPr="001B4C1E">
        <w:rPr>
          <w:b/>
          <w:i/>
          <w:color w:val="3B3838"/>
          <w:sz w:val="24"/>
          <w:szCs w:val="24"/>
          <w:shd w:val="clear" w:color="auto" w:fill="F3F3F3"/>
        </w:rPr>
        <w:t>SERÁN :</w:t>
      </w:r>
      <w:proofErr w:type="gramEnd"/>
    </w:p>
    <w:p w:rsidR="001B4C1E" w:rsidRDefault="001B4C1E" w:rsidP="001B4C1E">
      <w:pPr>
        <w:pStyle w:val="Prrafodelista"/>
        <w:numPr>
          <w:ilvl w:val="0"/>
          <w:numId w:val="2"/>
        </w:numPr>
        <w:spacing w:before="240" w:after="240" w:line="256" w:lineRule="auto"/>
        <w:jc w:val="both"/>
        <w:rPr>
          <w:b/>
          <w:i/>
          <w:color w:val="3B3838"/>
          <w:sz w:val="24"/>
          <w:szCs w:val="24"/>
          <w:shd w:val="clear" w:color="auto" w:fill="F3F3F3"/>
        </w:rPr>
      </w:pPr>
      <w:r>
        <w:rPr>
          <w:b/>
          <w:i/>
          <w:color w:val="3B3838"/>
          <w:sz w:val="24"/>
          <w:szCs w:val="24"/>
          <w:shd w:val="clear" w:color="auto" w:fill="F3F3F3"/>
        </w:rPr>
        <w:t>SIGNOS DE AGRUPACIÓN</w:t>
      </w:r>
    </w:p>
    <w:p w:rsidR="001B4C1E" w:rsidRPr="001B4C1E" w:rsidRDefault="001B4C1E" w:rsidP="005D7186">
      <w:pPr>
        <w:pStyle w:val="Prrafodelista"/>
        <w:numPr>
          <w:ilvl w:val="0"/>
          <w:numId w:val="2"/>
        </w:numPr>
        <w:spacing w:before="240" w:after="240" w:line="256" w:lineRule="auto"/>
        <w:jc w:val="both"/>
        <w:rPr>
          <w:b/>
          <w:i/>
          <w:color w:val="3B3838"/>
          <w:sz w:val="24"/>
          <w:szCs w:val="24"/>
          <w:shd w:val="clear" w:color="auto" w:fill="F3F3F3"/>
        </w:rPr>
      </w:pPr>
      <w:r w:rsidRPr="001B4C1E">
        <w:rPr>
          <w:b/>
          <w:i/>
          <w:color w:val="3B3838"/>
          <w:sz w:val="24"/>
          <w:szCs w:val="24"/>
          <w:shd w:val="clear" w:color="auto" w:fill="F3F3F3"/>
        </w:rPr>
        <w:t>MULTIPLICACIÓN DE MONOMIOS</w:t>
      </w:r>
    </w:p>
    <w:p w:rsidR="001B4C1E" w:rsidRPr="001B4C1E" w:rsidRDefault="001B4C1E" w:rsidP="001B4C1E">
      <w:pPr>
        <w:pStyle w:val="Prrafodelista"/>
        <w:numPr>
          <w:ilvl w:val="0"/>
          <w:numId w:val="2"/>
        </w:numPr>
        <w:spacing w:before="240" w:after="240" w:line="256" w:lineRule="auto"/>
        <w:jc w:val="both"/>
        <w:rPr>
          <w:b/>
          <w:i/>
          <w:color w:val="3B3838"/>
          <w:sz w:val="24"/>
          <w:szCs w:val="24"/>
          <w:shd w:val="clear" w:color="auto" w:fill="F3F3F3"/>
        </w:rPr>
      </w:pPr>
      <w:proofErr w:type="gramStart"/>
      <w:r>
        <w:rPr>
          <w:b/>
          <w:i/>
          <w:color w:val="3B3838"/>
          <w:sz w:val="24"/>
          <w:szCs w:val="24"/>
          <w:shd w:val="clear" w:color="auto" w:fill="F3F3F3"/>
        </w:rPr>
        <w:t xml:space="preserve">MULTIPLICACIÓN </w:t>
      </w:r>
      <w:r w:rsidRPr="001B4C1E">
        <w:rPr>
          <w:b/>
          <w:i/>
          <w:color w:val="3B3838"/>
          <w:sz w:val="24"/>
          <w:szCs w:val="24"/>
          <w:shd w:val="clear" w:color="auto" w:fill="F3F3F3"/>
        </w:rPr>
        <w:t xml:space="preserve"> DE</w:t>
      </w:r>
      <w:proofErr w:type="gramEnd"/>
      <w:r w:rsidRPr="001B4C1E">
        <w:rPr>
          <w:b/>
          <w:i/>
          <w:color w:val="3B3838"/>
          <w:sz w:val="24"/>
          <w:szCs w:val="24"/>
          <w:shd w:val="clear" w:color="auto" w:fill="F3F3F3"/>
        </w:rPr>
        <w:t xml:space="preserve"> POLINOMIOS</w:t>
      </w:r>
    </w:p>
    <w:p w:rsidR="001B4C1E" w:rsidRPr="001B4C1E" w:rsidRDefault="001B4C1E" w:rsidP="001B4C1E">
      <w:pPr>
        <w:spacing w:before="240" w:after="240" w:line="256" w:lineRule="auto"/>
        <w:jc w:val="both"/>
        <w:rPr>
          <w:b/>
          <w:color w:val="3B3838"/>
          <w:sz w:val="24"/>
          <w:szCs w:val="24"/>
          <w:shd w:val="clear" w:color="auto" w:fill="F3F3F3"/>
        </w:rPr>
      </w:pPr>
      <w:r w:rsidRPr="001B4C1E">
        <w:rPr>
          <w:b/>
          <w:color w:val="3B3838"/>
          <w:sz w:val="24"/>
          <w:szCs w:val="24"/>
          <w:shd w:val="clear" w:color="auto" w:fill="F3F3F3"/>
        </w:rPr>
        <w:t xml:space="preserve">LOS PASOSPARA DESARROLLAR LA ACTIVIDAD, SON: </w:t>
      </w:r>
    </w:p>
    <w:p w:rsidR="001B4C1E" w:rsidRDefault="001B4C1E" w:rsidP="001B4C1E">
      <w:pPr>
        <w:spacing w:line="256" w:lineRule="auto"/>
        <w:rPr>
          <w:b/>
          <w:color w:val="3B3838"/>
          <w:shd w:val="clear" w:color="auto" w:fill="F3F3F3"/>
        </w:rPr>
      </w:pPr>
      <w:r w:rsidRPr="00AC5AEF">
        <w:rPr>
          <w:b/>
          <w:color w:val="3B3838"/>
          <w:shd w:val="clear" w:color="auto" w:fill="F3F3F3"/>
        </w:rPr>
        <w:t xml:space="preserve"> ingresar a la página, abrir la guía </w:t>
      </w:r>
      <w:r>
        <w:rPr>
          <w:b/>
          <w:color w:val="3B3838"/>
          <w:shd w:val="clear" w:color="auto" w:fill="F3F3F3"/>
        </w:rPr>
        <w:t>10</w:t>
      </w:r>
      <w:r w:rsidRPr="00AC5AEF">
        <w:rPr>
          <w:b/>
          <w:color w:val="3B3838"/>
          <w:shd w:val="clear" w:color="auto" w:fill="F3F3F3"/>
        </w:rPr>
        <w:t>, y</w:t>
      </w:r>
      <w:r>
        <w:rPr>
          <w:b/>
          <w:color w:val="3B3838"/>
          <w:shd w:val="clear" w:color="auto" w:fill="F3F3F3"/>
        </w:rPr>
        <w:t xml:space="preserve"> seguir los pasos allí descritos</w:t>
      </w:r>
      <w:r w:rsidRPr="00AC5AEF">
        <w:rPr>
          <w:b/>
          <w:color w:val="3B3838"/>
          <w:shd w:val="clear" w:color="auto" w:fill="F3F3F3"/>
        </w:rPr>
        <w:t xml:space="preserve">  </w:t>
      </w:r>
    </w:p>
    <w:p w:rsidR="001B4C1E" w:rsidRDefault="001B4C1E" w:rsidP="001B4C1E">
      <w:pPr>
        <w:spacing w:line="256" w:lineRule="auto"/>
        <w:rPr>
          <w:b/>
          <w:color w:val="3B3838"/>
          <w:shd w:val="clear" w:color="auto" w:fill="F3F3F3"/>
        </w:rPr>
      </w:pPr>
    </w:p>
    <w:p w:rsidR="001B4C1E" w:rsidRDefault="00991445" w:rsidP="001B4C1E">
      <w:pPr>
        <w:rPr>
          <w:rStyle w:val="Hipervnculo"/>
          <w:sz w:val="32"/>
          <w:szCs w:val="32"/>
        </w:rPr>
      </w:pPr>
      <w:hyperlink r:id="rId7" w:history="1">
        <w:r w:rsidR="001B4C1E" w:rsidRPr="009F0419">
          <w:rPr>
            <w:rStyle w:val="Hipervnculo"/>
            <w:sz w:val="32"/>
            <w:szCs w:val="32"/>
          </w:rPr>
          <w:t>https://algebra-y-geometria-grado-octavo.webnode.es/</w:t>
        </w:r>
      </w:hyperlink>
    </w:p>
    <w:p w:rsidR="00F40370" w:rsidRPr="00831F44" w:rsidRDefault="00F40370" w:rsidP="00F403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Pr="00831F44" w:rsidRDefault="00F40370" w:rsidP="00F403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831F4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40370" w:rsidRPr="00831F44" w:rsidRDefault="00F40370" w:rsidP="00F403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Pr="00831F44" w:rsidRDefault="00F40370" w:rsidP="00F403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Pr="00831F44" w:rsidRDefault="00F40370" w:rsidP="00F40370">
      <w:pPr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40370" w:rsidRPr="00831F44" w:rsidRDefault="00F40370" w:rsidP="00F40370">
      <w:pPr>
        <w:spacing w:after="0"/>
        <w:jc w:val="center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W w:w="9624" w:type="dxa"/>
        <w:jc w:val="center"/>
        <w:tblLook w:val="04A0" w:firstRow="1" w:lastRow="0" w:firstColumn="1" w:lastColumn="0" w:noHBand="0" w:noVBand="1"/>
      </w:tblPr>
      <w:tblGrid>
        <w:gridCol w:w="9624"/>
      </w:tblGrid>
      <w:tr w:rsidR="00F40370" w:rsidRPr="00831F44" w:rsidTr="006578BE">
        <w:trPr>
          <w:trHeight w:val="658"/>
          <w:jc w:val="center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0370" w:rsidRPr="00B128A7" w:rsidRDefault="00F40370" w:rsidP="006578BE">
            <w:pPr>
              <w:ind w:lef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B12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br w:type="page"/>
            </w:r>
            <w:r w:rsidRPr="00640B5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es-ES"/>
              </w:rPr>
              <w:t>NOMBRE DE LA ACTIVIDAD</w:t>
            </w:r>
            <w:r w:rsidRPr="00B12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:</w:t>
            </w:r>
          </w:p>
          <w:p w:rsidR="00F40370" w:rsidRPr="00640B55" w:rsidRDefault="001B4C1E" w:rsidP="006578BE">
            <w:pPr>
              <w:ind w:left="17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s-ES"/>
              </w:rPr>
              <w:t>MULTIPLICACIÓN DE POLINOMIOS ALGEBRAICOS</w:t>
            </w:r>
          </w:p>
        </w:tc>
      </w:tr>
      <w:tr w:rsidR="001B4C1E" w:rsidRPr="00831F44" w:rsidTr="006578BE">
        <w:trPr>
          <w:trHeight w:val="972"/>
          <w:jc w:val="center"/>
        </w:trPr>
        <w:tc>
          <w:tcPr>
            <w:tcW w:w="9624" w:type="dxa"/>
            <w:tcBorders>
              <w:left w:val="double" w:sz="4" w:space="0" w:color="auto"/>
              <w:right w:val="double" w:sz="4" w:space="0" w:color="auto"/>
            </w:tcBorders>
          </w:tcPr>
          <w:p w:rsidR="001B4C1E" w:rsidRPr="00834A7B" w:rsidRDefault="001B4C1E" w:rsidP="001B4C1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</w:pPr>
          </w:p>
          <w:p w:rsidR="001B4C1E" w:rsidRDefault="001B4C1E" w:rsidP="001B4C1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</w:pPr>
            <w:r w:rsidRPr="00834A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  <w:t>DESCRIPCIÓN DE LA ACTIVIDAD:</w:t>
            </w:r>
          </w:p>
          <w:p w:rsidR="001B4C1E" w:rsidRPr="00834A7B" w:rsidRDefault="001B4C1E" w:rsidP="001B4C1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</w:pPr>
          </w:p>
          <w:p w:rsidR="001B4C1E" w:rsidRDefault="001B4C1E" w:rsidP="001B4C1E">
            <w:pP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</w:pPr>
            <w:r w:rsidRPr="00B128A7"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lastRenderedPageBreak/>
              <w:t xml:space="preserve">Se </w:t>
            </w:r>
            <w: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>presentarán los cuatro símbolos de agrupación y se harán ejemplos y ejercicios sobre el tema, luego se presentará la multiplicación de monomios y sus reglas y finalmente se llegará a multiplicaciones de polinomios simples.</w:t>
            </w:r>
            <w:r w:rsidRPr="00B128A7"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 xml:space="preserve"> </w:t>
            </w:r>
          </w:p>
          <w:p w:rsidR="001B4C1E" w:rsidRPr="001B4C1E" w:rsidRDefault="001B4C1E" w:rsidP="001B4C1E">
            <w:pPr>
              <w:rPr>
                <w:rStyle w:val="Hipervncul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 xml:space="preserve">El taller # 10 lo encontrarán en la página web </w:t>
            </w:r>
            <w:hyperlink r:id="rId8" w:history="1">
              <w:r w:rsidRPr="001B4C1E">
                <w:rPr>
                  <w:rStyle w:val="Hipervnculo"/>
                  <w:sz w:val="20"/>
                  <w:szCs w:val="20"/>
                </w:rPr>
                <w:t>https://algebra-y-geometria-grado-octavo.webnode.es/</w:t>
              </w:r>
            </w:hyperlink>
          </w:p>
          <w:p w:rsidR="001B4C1E" w:rsidRDefault="001B4C1E" w:rsidP="001B4C1E"/>
          <w:p w:rsidR="001B4C1E" w:rsidRPr="00B128A7" w:rsidRDefault="001B4C1E" w:rsidP="001B4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Donde también estarán los horarios y el link de las reuniones para ésta guía</w:t>
            </w:r>
          </w:p>
          <w:p w:rsidR="001B4C1E" w:rsidRPr="00B128A7" w:rsidRDefault="001B4C1E" w:rsidP="001B4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B4C1E" w:rsidRPr="00831F44" w:rsidTr="006578BE">
        <w:trPr>
          <w:trHeight w:val="1234"/>
          <w:jc w:val="center"/>
        </w:trPr>
        <w:tc>
          <w:tcPr>
            <w:tcW w:w="96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4C1E" w:rsidRPr="00B128A7" w:rsidRDefault="001B4C1E" w:rsidP="001B4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B12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lastRenderedPageBreak/>
              <w:t>EVALUACIÓN:</w:t>
            </w:r>
          </w:p>
          <w:p w:rsidR="001B4C1E" w:rsidRDefault="001B4C1E" w:rsidP="001B4C1E">
            <w:pP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>R</w:t>
            </w:r>
            <w:r w:rsidRPr="00B128A7"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 xml:space="preserve">esolver los problemas propuestos con todos </w:t>
            </w:r>
            <w: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 xml:space="preserve">los procesos y enviar evidencia a través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 xml:space="preserve">.  Se hará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>quiz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 xml:space="preserve"> en la segunda reunión virtual</w:t>
            </w:r>
          </w:p>
          <w:p w:rsidR="001B4C1E" w:rsidRDefault="001B4C1E" w:rsidP="001B4C1E">
            <w:pP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</w:pPr>
          </w:p>
          <w:p w:rsidR="001B4C1E" w:rsidRPr="001C179C" w:rsidRDefault="001B4C1E" w:rsidP="001B4C1E">
            <w:pPr>
              <w:rPr>
                <w:rFonts w:ascii="Helvetica" w:hAnsi="Helvetica" w:cs="Helvetica"/>
                <w:color w:val="4472C4" w:themeColor="accent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 xml:space="preserve">Dudas, aclaraciones e inquietudes al correo  </w:t>
            </w:r>
            <w:hyperlink r:id="rId9" w:history="1">
              <w:r w:rsidRPr="002507D7">
                <w:rPr>
                  <w:rStyle w:val="Hipervnculo"/>
                  <w:rFonts w:ascii="Times New Roman" w:eastAsia="Times New Roman" w:hAnsi="Times New Roman" w:cs="Times New Roman"/>
                  <w:b/>
                  <w:sz w:val="24"/>
                  <w:szCs w:val="24"/>
                  <w:lang w:eastAsia="es-ES"/>
                </w:rPr>
                <w:t>gelopez@itifjdecaldas.edu.co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es-ES"/>
              </w:rPr>
              <w:t xml:space="preserve"> </w:t>
            </w:r>
          </w:p>
          <w:p w:rsidR="001B4C1E" w:rsidRPr="00B128A7" w:rsidRDefault="001B4C1E" w:rsidP="001B4C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ES"/>
              </w:rPr>
            </w:pPr>
          </w:p>
          <w:p w:rsidR="001B4C1E" w:rsidRPr="00B128A7" w:rsidRDefault="001B4C1E" w:rsidP="001B4C1E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</w:tc>
      </w:tr>
    </w:tbl>
    <w:p w:rsidR="00F40370" w:rsidRPr="00831F44" w:rsidRDefault="00F40370" w:rsidP="00F40370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Pr="00831F44" w:rsidRDefault="00F40370" w:rsidP="00F40370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Pr="00831F44" w:rsidRDefault="00F40370" w:rsidP="00F40370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Pr="00831F44" w:rsidRDefault="00F40370" w:rsidP="00F40370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Pr="00831F44" w:rsidRDefault="00F40370" w:rsidP="00F40370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Pr="00831F44" w:rsidRDefault="00F40370" w:rsidP="00F40370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Pr="00831F44" w:rsidRDefault="00F40370" w:rsidP="00F40370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Default="00F40370" w:rsidP="00F40370">
      <w:pPr>
        <w:jc w:val="center"/>
        <w:rPr>
          <w:b/>
        </w:rPr>
      </w:pPr>
    </w:p>
    <w:p w:rsidR="00F40370" w:rsidRPr="008B7731" w:rsidRDefault="00F40370" w:rsidP="00F40370">
      <w:pPr>
        <w:jc w:val="both"/>
        <w:rPr>
          <w:b/>
          <w:i/>
          <w:color w:val="3B3838"/>
        </w:rPr>
      </w:pPr>
      <w:r w:rsidRPr="00832FDE">
        <w:rPr>
          <w:rFonts w:ascii="Arial" w:eastAsia="Arial" w:hAnsi="Arial" w:cs="Arial"/>
          <w:b/>
          <w:color w:val="FF0000"/>
          <w:shd w:val="clear" w:color="auto" w:fill="D0CECE"/>
        </w:rPr>
        <w:t>Apreciado estudiante y/o acudiente: De comprobarse fraude, copia o plagio en la resolución de lo indicado en esta guía, usted será reportado por su docente, y asumirá en debido proceso, las sanciones establecidas en nuestro manual de convivencia.</w:t>
      </w:r>
    </w:p>
    <w:p w:rsidR="00F40370" w:rsidRPr="00831F44" w:rsidRDefault="00F40370" w:rsidP="00F40370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5F7DB9" w:rsidRPr="009A41D4" w:rsidRDefault="005F7DB9" w:rsidP="005F7DB9">
      <w:pPr>
        <w:ind w:left="851"/>
        <w:rPr>
          <w:b/>
          <w:sz w:val="40"/>
          <w:szCs w:val="40"/>
        </w:rPr>
      </w:pPr>
      <w:r>
        <w:rPr>
          <w:b/>
          <w:sz w:val="40"/>
          <w:szCs w:val="40"/>
        </w:rPr>
        <w:t>TALLER # 10</w:t>
      </w:r>
    </w:p>
    <w:p w:rsidR="005F7DB9" w:rsidRPr="000B7E2D" w:rsidRDefault="005F7DB9" w:rsidP="005F7DB9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t xml:space="preserve">MIRAR LOS HORARIOS PARA ENTRAR A LA REUNIÓN DE </w:t>
      </w:r>
      <w:proofErr w:type="gramStart"/>
      <w:r>
        <w:t>MEET  (</w:t>
      </w:r>
      <w:proofErr w:type="gramEnd"/>
      <w:r>
        <w:t xml:space="preserve"> Están al final de esta hoja)  </w:t>
      </w:r>
    </w:p>
    <w:p w:rsidR="005F7DB9" w:rsidRDefault="005F7DB9" w:rsidP="005F7DB9">
      <w:pPr>
        <w:pStyle w:val="Prrafodelista"/>
        <w:ind w:left="1211"/>
      </w:pPr>
    </w:p>
    <w:p w:rsidR="005F7DB9" w:rsidRDefault="005F7DB9" w:rsidP="005F7DB9">
      <w:pPr>
        <w:pStyle w:val="Prrafodelista"/>
        <w:numPr>
          <w:ilvl w:val="0"/>
          <w:numId w:val="3"/>
        </w:numPr>
        <w:jc w:val="center"/>
      </w:pPr>
      <w:r>
        <w:t xml:space="preserve">ENTRAR A CLASSROOM a la hora de reunión de cada curso, (los horarios y </w:t>
      </w:r>
      <w:proofErr w:type="gramStart"/>
      <w:r>
        <w:t>los link</w:t>
      </w:r>
      <w:proofErr w:type="gramEnd"/>
      <w:r>
        <w:t xml:space="preserve"> de las reuniones están abajo).</w:t>
      </w:r>
    </w:p>
    <w:p w:rsidR="005F7DB9" w:rsidRDefault="005F7DB9" w:rsidP="005F7DB9">
      <w:pPr>
        <w:pStyle w:val="Prrafodelista"/>
        <w:ind w:left="1211"/>
      </w:pPr>
    </w:p>
    <w:p w:rsidR="005F7DB9" w:rsidRDefault="005F7DB9" w:rsidP="005F7DB9">
      <w:pPr>
        <w:pStyle w:val="Prrafodelista"/>
        <w:numPr>
          <w:ilvl w:val="0"/>
          <w:numId w:val="3"/>
        </w:numPr>
      </w:pPr>
      <w:r>
        <w:t xml:space="preserve">Abrir la siguiente página, donde se encuentra el álgebra de </w:t>
      </w:r>
      <w:proofErr w:type="spellStart"/>
      <w:r>
        <w:t>Baldor</w:t>
      </w:r>
      <w:proofErr w:type="spellEnd"/>
    </w:p>
    <w:p w:rsidR="005F7DB9" w:rsidRDefault="005F7DB9" w:rsidP="005F7DB9">
      <w:pPr>
        <w:pStyle w:val="Prrafodelista"/>
        <w:ind w:left="1211"/>
      </w:pPr>
      <w:hyperlink r:id="rId10" w:history="1">
        <w:r>
          <w:rPr>
            <w:rStyle w:val="Hipervnculo"/>
          </w:rPr>
          <w:t>http://bachilleratofacil.com/ebook/baldor.pdf</w:t>
        </w:r>
      </w:hyperlink>
    </w:p>
    <w:p w:rsidR="005F7DB9" w:rsidRDefault="005F7DB9" w:rsidP="005F7DB9">
      <w:pPr>
        <w:pStyle w:val="Prrafodelista"/>
        <w:numPr>
          <w:ilvl w:val="0"/>
          <w:numId w:val="3"/>
        </w:numPr>
      </w:pPr>
      <w:r>
        <w:t>RESOLVER DEL ÁLGEBRA BALDOR:</w:t>
      </w:r>
    </w:p>
    <w:p w:rsidR="00E11956" w:rsidRDefault="00E11956" w:rsidP="005F7DB9">
      <w:pPr>
        <w:pStyle w:val="Prrafodelista"/>
        <w:ind w:left="1211"/>
        <w:rPr>
          <w:color w:val="FF0000"/>
        </w:rPr>
      </w:pPr>
      <w:r>
        <w:rPr>
          <w:color w:val="FF0000"/>
        </w:rPr>
        <w:t>SIGNOS DE AGRUPACIÓN</w:t>
      </w:r>
    </w:p>
    <w:p w:rsidR="00E11956" w:rsidRDefault="00E11956" w:rsidP="00E11956">
      <w:pPr>
        <w:pStyle w:val="Prrafodelista"/>
        <w:numPr>
          <w:ilvl w:val="0"/>
          <w:numId w:val="2"/>
        </w:numPr>
      </w:pPr>
      <w:proofErr w:type="gramStart"/>
      <w:r>
        <w:t xml:space="preserve">DEL </w:t>
      </w:r>
      <w:r>
        <w:t xml:space="preserve"> EJERCICIO</w:t>
      </w:r>
      <w:proofErr w:type="gramEnd"/>
      <w:r>
        <w:t xml:space="preserve"> 31</w:t>
      </w:r>
      <w:r>
        <w:t xml:space="preserve">  MULTI</w:t>
      </w:r>
      <w:r>
        <w:t>PLOS DE 3</w:t>
      </w:r>
    </w:p>
    <w:p w:rsidR="00E11956" w:rsidRDefault="00E11956" w:rsidP="00E11956">
      <w:pPr>
        <w:pStyle w:val="Prrafodelista"/>
        <w:numPr>
          <w:ilvl w:val="0"/>
          <w:numId w:val="2"/>
        </w:numPr>
      </w:pPr>
      <w:proofErr w:type="gramStart"/>
      <w:r>
        <w:t>DEL  EJERCICIO</w:t>
      </w:r>
      <w:proofErr w:type="gramEnd"/>
      <w:r>
        <w:t xml:space="preserve"> 32  MULTIPLOS DE 5</w:t>
      </w:r>
    </w:p>
    <w:p w:rsidR="00E11956" w:rsidRDefault="00E11956" w:rsidP="00E11956">
      <w:pPr>
        <w:pStyle w:val="Prrafodelista"/>
        <w:numPr>
          <w:ilvl w:val="0"/>
          <w:numId w:val="2"/>
        </w:numPr>
      </w:pPr>
      <w:proofErr w:type="gramStart"/>
      <w:r>
        <w:t xml:space="preserve">DEL </w:t>
      </w:r>
      <w:r>
        <w:t xml:space="preserve"> EJERCICIO</w:t>
      </w:r>
      <w:proofErr w:type="gramEnd"/>
      <w:r>
        <w:t xml:space="preserve"> 33  LOS PARES</w:t>
      </w:r>
      <w:r>
        <w:t xml:space="preserve">  </w:t>
      </w:r>
    </w:p>
    <w:p w:rsidR="00E11956" w:rsidRDefault="00E11956" w:rsidP="00E11956">
      <w:pPr>
        <w:pStyle w:val="Prrafodelista"/>
        <w:rPr>
          <w:color w:val="FF0000"/>
        </w:rPr>
      </w:pPr>
    </w:p>
    <w:p w:rsidR="005F7DB9" w:rsidRPr="00355699" w:rsidRDefault="005F7DB9" w:rsidP="005F7DB9">
      <w:pPr>
        <w:pStyle w:val="Prrafodelista"/>
        <w:ind w:left="1211"/>
        <w:rPr>
          <w:color w:val="FF0000"/>
        </w:rPr>
      </w:pPr>
      <w:r>
        <w:rPr>
          <w:color w:val="FF0000"/>
        </w:rPr>
        <w:t>MULTIPLICACIÓN</w:t>
      </w:r>
      <w:r w:rsidRPr="00355699">
        <w:rPr>
          <w:color w:val="FF0000"/>
        </w:rPr>
        <w:t xml:space="preserve"> DE </w:t>
      </w:r>
      <w:r w:rsidR="00E11956">
        <w:rPr>
          <w:color w:val="FF0000"/>
        </w:rPr>
        <w:t xml:space="preserve">MONOMIOS </w:t>
      </w:r>
    </w:p>
    <w:p w:rsidR="00A04963" w:rsidRDefault="005F7DB9" w:rsidP="00A04963">
      <w:pPr>
        <w:pStyle w:val="Prrafodelista"/>
        <w:numPr>
          <w:ilvl w:val="0"/>
          <w:numId w:val="2"/>
        </w:numPr>
      </w:pPr>
      <w:proofErr w:type="gramStart"/>
      <w:r>
        <w:t xml:space="preserve">DEL </w:t>
      </w:r>
      <w:r w:rsidR="00A04963">
        <w:t xml:space="preserve"> EJERCICIO</w:t>
      </w:r>
      <w:proofErr w:type="gramEnd"/>
      <w:r w:rsidR="00A04963">
        <w:t xml:space="preserve"> 35</w:t>
      </w:r>
      <w:r>
        <w:t xml:space="preserve">  </w:t>
      </w:r>
      <w:r w:rsidR="00A04963">
        <w:t xml:space="preserve">LOS PARES  </w:t>
      </w:r>
    </w:p>
    <w:p w:rsidR="005F7DB9" w:rsidRDefault="00A04963" w:rsidP="00B22604">
      <w:pPr>
        <w:pStyle w:val="Prrafodelista"/>
        <w:numPr>
          <w:ilvl w:val="0"/>
          <w:numId w:val="2"/>
        </w:numPr>
      </w:pPr>
      <w:proofErr w:type="gramStart"/>
      <w:r>
        <w:t>DEL  EJERCICIO</w:t>
      </w:r>
      <w:proofErr w:type="gramEnd"/>
      <w:r>
        <w:t xml:space="preserve"> 36</w:t>
      </w:r>
      <w:r w:rsidR="005F7DB9">
        <w:t xml:space="preserve">  </w:t>
      </w:r>
      <w:r>
        <w:t xml:space="preserve">LOS </w:t>
      </w:r>
      <w:r>
        <w:t>IM</w:t>
      </w:r>
      <w:r>
        <w:t xml:space="preserve">PARES  </w:t>
      </w:r>
    </w:p>
    <w:p w:rsidR="005F7DB9" w:rsidRDefault="00A04963" w:rsidP="0091315F">
      <w:pPr>
        <w:pStyle w:val="Prrafodelista"/>
        <w:numPr>
          <w:ilvl w:val="0"/>
          <w:numId w:val="2"/>
        </w:numPr>
      </w:pPr>
      <w:proofErr w:type="gramStart"/>
      <w:r>
        <w:t>DEL  EJERCICIO</w:t>
      </w:r>
      <w:proofErr w:type="gramEnd"/>
      <w:r>
        <w:t xml:space="preserve"> 37</w:t>
      </w:r>
      <w:r w:rsidR="005F7DB9">
        <w:t xml:space="preserve">  </w:t>
      </w:r>
      <w:r>
        <w:t xml:space="preserve">LOS PARES  </w:t>
      </w:r>
    </w:p>
    <w:p w:rsidR="00A04963" w:rsidRDefault="00A04963" w:rsidP="00A04963">
      <w:pPr>
        <w:pStyle w:val="Prrafodelista"/>
        <w:numPr>
          <w:ilvl w:val="0"/>
          <w:numId w:val="2"/>
        </w:numPr>
      </w:pPr>
      <w:proofErr w:type="gramStart"/>
      <w:r>
        <w:t>DEL  EJERCICIO</w:t>
      </w:r>
      <w:proofErr w:type="gramEnd"/>
      <w:r>
        <w:t xml:space="preserve"> 38</w:t>
      </w:r>
      <w:r w:rsidR="005F7DB9">
        <w:t xml:space="preserve">  </w:t>
      </w:r>
      <w:r>
        <w:t xml:space="preserve">LOS PARES  </w:t>
      </w:r>
    </w:p>
    <w:p w:rsidR="005F7DB9" w:rsidRDefault="005F7DB9" w:rsidP="00A04963">
      <w:pPr>
        <w:pStyle w:val="Prrafodelista"/>
      </w:pPr>
    </w:p>
    <w:p w:rsidR="00E11956" w:rsidRPr="00E11956" w:rsidRDefault="005F7DB9" w:rsidP="00E11956">
      <w:pPr>
        <w:pStyle w:val="Prrafodelista"/>
        <w:rPr>
          <w:color w:val="FF0000"/>
        </w:rPr>
      </w:pPr>
      <w:r>
        <w:rPr>
          <w:color w:val="FF0000"/>
        </w:rPr>
        <w:t xml:space="preserve">         </w:t>
      </w:r>
      <w:r w:rsidR="00E11956" w:rsidRPr="00E11956">
        <w:rPr>
          <w:color w:val="FF0000"/>
        </w:rPr>
        <w:t xml:space="preserve">MULTIPLICACIÓN DE </w:t>
      </w:r>
      <w:r w:rsidR="004B10EF">
        <w:rPr>
          <w:color w:val="FF0000"/>
        </w:rPr>
        <w:t>POLINOMIO POR MONOMIO</w:t>
      </w:r>
    </w:p>
    <w:p w:rsidR="005F7DB9" w:rsidRPr="00355699" w:rsidRDefault="005F7DB9" w:rsidP="005F7DB9">
      <w:pPr>
        <w:pStyle w:val="Prrafodelista"/>
        <w:rPr>
          <w:color w:val="FF0000"/>
        </w:rPr>
      </w:pPr>
    </w:p>
    <w:p w:rsidR="00A04963" w:rsidRDefault="00A04963" w:rsidP="00A04963">
      <w:pPr>
        <w:pStyle w:val="Prrafodelista"/>
        <w:numPr>
          <w:ilvl w:val="0"/>
          <w:numId w:val="2"/>
        </w:numPr>
      </w:pPr>
      <w:proofErr w:type="gramStart"/>
      <w:r>
        <w:t>DEL  EJERCICIO</w:t>
      </w:r>
      <w:proofErr w:type="gramEnd"/>
      <w:r>
        <w:t xml:space="preserve"> 39 MULTIPLOS DE 3</w:t>
      </w:r>
      <w:r>
        <w:t xml:space="preserve">  </w:t>
      </w:r>
    </w:p>
    <w:p w:rsidR="005F7DB9" w:rsidRDefault="005F7DB9" w:rsidP="005F7DB9">
      <w:pPr>
        <w:pStyle w:val="Prrafodelista"/>
        <w:numPr>
          <w:ilvl w:val="0"/>
          <w:numId w:val="2"/>
        </w:numPr>
      </w:pPr>
      <w:proofErr w:type="gramStart"/>
      <w:r>
        <w:t>DEL  EJERCICIO</w:t>
      </w:r>
      <w:proofErr w:type="gramEnd"/>
      <w:r>
        <w:t xml:space="preserve"> </w:t>
      </w:r>
      <w:r w:rsidR="00A04963">
        <w:t xml:space="preserve">40  LOS IMPARES  </w:t>
      </w:r>
    </w:p>
    <w:p w:rsidR="005F7DB9" w:rsidRDefault="005F7DB9" w:rsidP="005F7DB9"/>
    <w:p w:rsidR="005F7DB9" w:rsidRDefault="005F7DB9" w:rsidP="005F7DB9">
      <w:pPr>
        <w:pStyle w:val="Prrafodelista"/>
        <w:numPr>
          <w:ilvl w:val="0"/>
          <w:numId w:val="3"/>
        </w:numPr>
      </w:pPr>
      <w:r>
        <w:lastRenderedPageBreak/>
        <w:t>EN LA SEGUNDA REUNIÓN VIRTUAL SE HARA CORRECCIONES, ACLARACIONES Y QUIZ DEL TEMA</w:t>
      </w:r>
    </w:p>
    <w:p w:rsidR="005F7DB9" w:rsidRDefault="005F7DB9" w:rsidP="005F7DB9">
      <w:pPr>
        <w:ind w:left="851"/>
      </w:pPr>
    </w:p>
    <w:p w:rsidR="005F7DB9" w:rsidRDefault="005F7DB9" w:rsidP="005F7DB9">
      <w:pPr>
        <w:jc w:val="center"/>
        <w:rPr>
          <w:b/>
          <w:color w:val="FF0000"/>
          <w:sz w:val="32"/>
          <w:szCs w:val="32"/>
        </w:rPr>
      </w:pPr>
    </w:p>
    <w:p w:rsidR="005F7DB9" w:rsidRPr="000C6FCE" w:rsidRDefault="005F7DB9" w:rsidP="005F7DB9">
      <w:pPr>
        <w:jc w:val="center"/>
        <w:rPr>
          <w:b/>
          <w:color w:val="FF0000"/>
          <w:sz w:val="32"/>
          <w:szCs w:val="32"/>
        </w:rPr>
      </w:pPr>
      <w:r w:rsidRPr="000C6FCE">
        <w:rPr>
          <w:b/>
          <w:color w:val="FF0000"/>
          <w:sz w:val="32"/>
          <w:szCs w:val="32"/>
        </w:rPr>
        <w:t>HORARIOS DE CLASES VIRTUALES</w:t>
      </w:r>
    </w:p>
    <w:p w:rsidR="005F7DB9" w:rsidRDefault="005F7DB9" w:rsidP="005F7DB9">
      <w:pPr>
        <w:rPr>
          <w:b/>
          <w:sz w:val="40"/>
          <w:szCs w:val="40"/>
        </w:rPr>
      </w:pPr>
    </w:p>
    <w:p w:rsidR="005F7DB9" w:rsidRPr="000C6FCE" w:rsidRDefault="005F7DB9" w:rsidP="005F7DB9">
      <w:pPr>
        <w:rPr>
          <w:sz w:val="40"/>
          <w:szCs w:val="40"/>
        </w:rPr>
      </w:pPr>
      <w:r w:rsidRPr="000C6FCE">
        <w:rPr>
          <w:b/>
          <w:sz w:val="40"/>
          <w:szCs w:val="40"/>
        </w:rPr>
        <w:t>806</w:t>
      </w:r>
      <w:r w:rsidRPr="000C6FCE">
        <w:rPr>
          <w:sz w:val="40"/>
          <w:szCs w:val="40"/>
        </w:rPr>
        <w:t xml:space="preserve">     </w:t>
      </w:r>
    </w:p>
    <w:p w:rsidR="005F7DB9" w:rsidRDefault="005F7DB9" w:rsidP="005F7DB9">
      <w:pPr>
        <w:rPr>
          <w:sz w:val="32"/>
          <w:szCs w:val="32"/>
        </w:rPr>
      </w:pPr>
    </w:p>
    <w:p w:rsidR="008372F0" w:rsidRPr="008372F0" w:rsidRDefault="005F7DB9" w:rsidP="008372F0">
      <w:pPr>
        <w:shd w:val="clear" w:color="auto" w:fill="1967D2"/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</w:pPr>
      <w:r w:rsidRPr="00402043">
        <w:rPr>
          <w:sz w:val="32"/>
          <w:szCs w:val="32"/>
        </w:rPr>
        <w:t xml:space="preserve">Código de entrada a </w:t>
      </w:r>
      <w:proofErr w:type="spellStart"/>
      <w:r w:rsidRPr="00402043">
        <w:rPr>
          <w:sz w:val="32"/>
          <w:szCs w:val="32"/>
        </w:rPr>
        <w:t>classroom</w:t>
      </w:r>
      <w:proofErr w:type="spellEnd"/>
      <w:r w:rsidRPr="00402043">
        <w:rPr>
          <w:sz w:val="32"/>
          <w:szCs w:val="32"/>
        </w:rPr>
        <w:t xml:space="preserve">   </w:t>
      </w:r>
      <w:r w:rsidR="008372F0" w:rsidRPr="008372F0"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  <w:t>hvhkmq5</w:t>
      </w:r>
    </w:p>
    <w:p w:rsidR="005F7DB9" w:rsidRPr="00693FB3" w:rsidRDefault="005F7DB9" w:rsidP="005F7DB9">
      <w:pPr>
        <w:shd w:val="clear" w:color="auto" w:fill="B80672"/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</w:pPr>
    </w:p>
    <w:p w:rsidR="005F7DB9" w:rsidRDefault="005F7DB9" w:rsidP="005F7DB9">
      <w:pPr>
        <w:pStyle w:val="Prrafodelista"/>
        <w:rPr>
          <w:b/>
          <w:sz w:val="32"/>
          <w:szCs w:val="32"/>
        </w:rPr>
      </w:pPr>
      <w:r w:rsidRPr="00402043">
        <w:rPr>
          <w:b/>
          <w:sz w:val="32"/>
          <w:szCs w:val="32"/>
        </w:rPr>
        <w:t xml:space="preserve">  </w:t>
      </w:r>
    </w:p>
    <w:p w:rsidR="005F7DB9" w:rsidRPr="00255CEC" w:rsidRDefault="005F7DB9" w:rsidP="005F7DB9">
      <w:pPr>
        <w:pStyle w:val="Prrafodelista"/>
        <w:numPr>
          <w:ilvl w:val="0"/>
          <w:numId w:val="2"/>
        </w:numPr>
        <w:rPr>
          <w:b/>
          <w:sz w:val="32"/>
          <w:szCs w:val="32"/>
        </w:rPr>
      </w:pPr>
      <w:r w:rsidRPr="00402043">
        <w:rPr>
          <w:sz w:val="32"/>
          <w:szCs w:val="32"/>
        </w:rPr>
        <w:t xml:space="preserve">Link </w:t>
      </w:r>
      <w:r w:rsidRPr="00402043">
        <w:rPr>
          <w:rFonts w:ascii="Helvetica" w:hAnsi="Helvetica" w:cs="Helvetica"/>
          <w:sz w:val="20"/>
          <w:szCs w:val="20"/>
        </w:rPr>
        <w:t xml:space="preserve">Reunión </w:t>
      </w:r>
      <w:proofErr w:type="spellStart"/>
      <w:r w:rsidRPr="00402043">
        <w:rPr>
          <w:rFonts w:ascii="Helvetica" w:hAnsi="Helvetica" w:cs="Helvetica"/>
          <w:sz w:val="20"/>
          <w:szCs w:val="20"/>
        </w:rPr>
        <w:t>Meet</w:t>
      </w:r>
      <w:proofErr w:type="spellEnd"/>
      <w:r w:rsidRPr="00402043">
        <w:rPr>
          <w:rFonts w:ascii="Helvetica" w:hAnsi="Helvetica" w:cs="Helvetica"/>
          <w:sz w:val="20"/>
          <w:szCs w:val="20"/>
        </w:rPr>
        <w:t xml:space="preserve">    </w:t>
      </w:r>
      <w:r>
        <w:rPr>
          <w:rFonts w:ascii="Helvetica" w:hAnsi="Helvetica" w:cs="Helvetica"/>
          <w:sz w:val="20"/>
          <w:szCs w:val="20"/>
        </w:rPr>
        <w:t xml:space="preserve"> LUNES DE 11:20 </w:t>
      </w:r>
      <w:proofErr w:type="gramStart"/>
      <w:r>
        <w:rPr>
          <w:rFonts w:ascii="Helvetica" w:hAnsi="Helvetica" w:cs="Helvetica"/>
          <w:sz w:val="20"/>
          <w:szCs w:val="20"/>
        </w:rPr>
        <w:t>am  A</w:t>
      </w:r>
      <w:proofErr w:type="gramEnd"/>
      <w:r>
        <w:rPr>
          <w:rFonts w:ascii="Helvetica" w:hAnsi="Helvetica" w:cs="Helvetica"/>
          <w:sz w:val="20"/>
          <w:szCs w:val="20"/>
        </w:rPr>
        <w:t xml:space="preserve">  12: 30 </w:t>
      </w:r>
    </w:p>
    <w:p w:rsidR="00286B4F" w:rsidRDefault="000D5FB3" w:rsidP="005F7DB9">
      <w:pPr>
        <w:rPr>
          <w:b/>
          <w:sz w:val="40"/>
          <w:szCs w:val="40"/>
        </w:rPr>
      </w:pPr>
      <w:r w:rsidRPr="000D5FB3">
        <w:t>https://meet.google.com/lookup/hbf5i3xqap?authuser=0&amp;hs=179</w:t>
      </w:r>
      <w:bookmarkStart w:id="0" w:name="_GoBack"/>
      <w:bookmarkEnd w:id="0"/>
    </w:p>
    <w:p w:rsidR="005F7DB9" w:rsidRDefault="005F7DB9" w:rsidP="005F7DB9">
      <w:pPr>
        <w:rPr>
          <w:b/>
          <w:sz w:val="40"/>
          <w:szCs w:val="40"/>
        </w:rPr>
      </w:pPr>
    </w:p>
    <w:p w:rsidR="005F7DB9" w:rsidRDefault="005F7DB9" w:rsidP="005F7DB9">
      <w:pPr>
        <w:rPr>
          <w:sz w:val="32"/>
          <w:szCs w:val="32"/>
        </w:rPr>
      </w:pPr>
      <w:r w:rsidRPr="000C6FCE">
        <w:rPr>
          <w:b/>
          <w:sz w:val="40"/>
          <w:szCs w:val="40"/>
        </w:rPr>
        <w:t>807</w:t>
      </w:r>
      <w:r w:rsidRPr="000C6FCE">
        <w:rPr>
          <w:sz w:val="40"/>
          <w:szCs w:val="40"/>
        </w:rPr>
        <w:t xml:space="preserve">  </w:t>
      </w:r>
    </w:p>
    <w:p w:rsidR="00286B4F" w:rsidRPr="00286B4F" w:rsidRDefault="005F7DB9" w:rsidP="00286B4F">
      <w:pPr>
        <w:shd w:val="clear" w:color="auto" w:fill="202124"/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</w:pPr>
      <w:r w:rsidRPr="00402043">
        <w:rPr>
          <w:sz w:val="32"/>
          <w:szCs w:val="32"/>
        </w:rPr>
        <w:t xml:space="preserve">Código de entrada a </w:t>
      </w:r>
      <w:proofErr w:type="spellStart"/>
      <w:r w:rsidRPr="00402043">
        <w:rPr>
          <w:sz w:val="32"/>
          <w:szCs w:val="32"/>
        </w:rPr>
        <w:t>classroom</w:t>
      </w:r>
      <w:proofErr w:type="spellEnd"/>
      <w:r w:rsidRPr="00402043">
        <w:rPr>
          <w:sz w:val="32"/>
          <w:szCs w:val="32"/>
        </w:rPr>
        <w:t xml:space="preserve">   </w:t>
      </w:r>
      <w:r w:rsidR="00286B4F" w:rsidRPr="00286B4F"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  <w:t>ztrtr5i</w:t>
      </w:r>
    </w:p>
    <w:p w:rsidR="005F7DB9" w:rsidRPr="00693FB3" w:rsidRDefault="005F7DB9" w:rsidP="005F7DB9">
      <w:pPr>
        <w:shd w:val="clear" w:color="auto" w:fill="B80672"/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</w:pPr>
    </w:p>
    <w:p w:rsidR="005F7DB9" w:rsidRDefault="005F7DB9" w:rsidP="005F7DB9">
      <w:pPr>
        <w:pStyle w:val="Prrafodelista"/>
        <w:rPr>
          <w:b/>
          <w:sz w:val="32"/>
          <w:szCs w:val="32"/>
        </w:rPr>
      </w:pPr>
      <w:r w:rsidRPr="00402043">
        <w:rPr>
          <w:b/>
          <w:sz w:val="32"/>
          <w:szCs w:val="32"/>
        </w:rPr>
        <w:t xml:space="preserve">  </w:t>
      </w:r>
    </w:p>
    <w:p w:rsidR="005F7DB9" w:rsidRPr="00286B4F" w:rsidRDefault="005F7DB9" w:rsidP="00286B4F">
      <w:pPr>
        <w:pStyle w:val="Prrafodelista"/>
        <w:numPr>
          <w:ilvl w:val="0"/>
          <w:numId w:val="2"/>
        </w:numPr>
        <w:rPr>
          <w:b/>
          <w:color w:val="0563C1" w:themeColor="hyperlink"/>
          <w:sz w:val="32"/>
          <w:szCs w:val="32"/>
          <w:u w:val="single"/>
        </w:rPr>
      </w:pPr>
      <w:r w:rsidRPr="00402043">
        <w:rPr>
          <w:sz w:val="32"/>
          <w:szCs w:val="32"/>
        </w:rPr>
        <w:t xml:space="preserve">Link </w:t>
      </w:r>
      <w:r w:rsidRPr="00402043">
        <w:rPr>
          <w:rFonts w:ascii="Helvetica" w:hAnsi="Helvetica" w:cs="Helvetica"/>
          <w:sz w:val="20"/>
          <w:szCs w:val="20"/>
        </w:rPr>
        <w:t xml:space="preserve">Reunión </w:t>
      </w:r>
      <w:proofErr w:type="spellStart"/>
      <w:r w:rsidRPr="00402043">
        <w:rPr>
          <w:rFonts w:ascii="Helvetica" w:hAnsi="Helvetica" w:cs="Helvetica"/>
          <w:sz w:val="20"/>
          <w:szCs w:val="20"/>
        </w:rPr>
        <w:t>Meet</w:t>
      </w:r>
      <w:proofErr w:type="spellEnd"/>
      <w:r w:rsidRPr="00402043">
        <w:rPr>
          <w:rFonts w:ascii="Helvetica" w:hAnsi="Helvetica" w:cs="Helvetica"/>
          <w:sz w:val="20"/>
          <w:szCs w:val="20"/>
        </w:rPr>
        <w:t xml:space="preserve">   </w:t>
      </w:r>
      <w:r>
        <w:rPr>
          <w:rFonts w:ascii="Helvetica" w:hAnsi="Helvetica" w:cs="Helvetica"/>
          <w:sz w:val="20"/>
          <w:szCs w:val="20"/>
        </w:rPr>
        <w:t xml:space="preserve">LUNES  DE 9:05 am – 10:00 </w:t>
      </w:r>
      <w:hyperlink r:id="rId11" w:history="1">
        <w:r w:rsidR="00286B4F" w:rsidRPr="009E19D0">
          <w:rPr>
            <w:rStyle w:val="Hipervnculo"/>
          </w:rPr>
          <w:t>https://meet.google.com/lookup/cofl7lur6s?authuser=0&amp;hs=179</w:t>
        </w:r>
      </w:hyperlink>
    </w:p>
    <w:p w:rsidR="00286B4F" w:rsidRPr="00E102A2" w:rsidRDefault="00286B4F" w:rsidP="00286B4F">
      <w:pPr>
        <w:pStyle w:val="Prrafodelista"/>
        <w:numPr>
          <w:ilvl w:val="0"/>
          <w:numId w:val="2"/>
        </w:numPr>
        <w:rPr>
          <w:rStyle w:val="Hipervnculo"/>
          <w:b/>
          <w:sz w:val="32"/>
          <w:szCs w:val="32"/>
        </w:rPr>
      </w:pPr>
    </w:p>
    <w:p w:rsidR="005F7DB9" w:rsidRPr="00E102A2" w:rsidRDefault="005F7DB9" w:rsidP="005F7DB9">
      <w:pPr>
        <w:rPr>
          <w:b/>
          <w:sz w:val="32"/>
          <w:szCs w:val="32"/>
        </w:rPr>
      </w:pPr>
      <w:r>
        <w:rPr>
          <w:b/>
          <w:sz w:val="32"/>
          <w:szCs w:val="32"/>
        </w:rPr>
        <w:softHyphen/>
      </w:r>
    </w:p>
    <w:p w:rsidR="005F7DB9" w:rsidRPr="00831F44" w:rsidRDefault="005F7DB9" w:rsidP="00F40370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Pr="00831F44" w:rsidRDefault="00F40370" w:rsidP="00F40370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F40370" w:rsidRPr="00831F44" w:rsidRDefault="00F40370" w:rsidP="00F40370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A72B18" w:rsidRDefault="00A72B18"/>
    <w:sectPr w:rsidR="00A72B18" w:rsidSect="00A36251">
      <w:headerReference w:type="default" r:id="rId12"/>
      <w:footerReference w:type="default" r:id="rId13"/>
      <w:pgSz w:w="12240" w:h="20160" w:code="5"/>
      <w:pgMar w:top="2552" w:right="1418" w:bottom="1134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45" w:rsidRDefault="00991445">
      <w:pPr>
        <w:spacing w:after="0" w:line="240" w:lineRule="auto"/>
      </w:pPr>
      <w:r>
        <w:separator/>
      </w:r>
    </w:p>
  </w:endnote>
  <w:endnote w:type="continuationSeparator" w:id="0">
    <w:p w:rsidR="00991445" w:rsidRDefault="0099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D1A" w:rsidRDefault="001B4C1E" w:rsidP="00037F63">
    <w:pPr>
      <w:tabs>
        <w:tab w:val="center" w:pos="4419"/>
        <w:tab w:val="right" w:pos="8838"/>
      </w:tabs>
      <w:ind w:left="-567"/>
      <w:rPr>
        <w:color w:val="595959" w:themeColor="text1" w:themeTint="A6"/>
        <w:sz w:val="16"/>
        <w:szCs w:val="16"/>
      </w:rPr>
    </w:pPr>
    <w:r w:rsidRPr="00BA1124">
      <w:rPr>
        <w:rFonts w:ascii="Arial" w:hAnsi="Arial" w:cs="Arial"/>
        <w:noProof/>
        <w:color w:val="0563C1" w:themeColor="hyperlink"/>
        <w:sz w:val="18"/>
        <w:szCs w:val="18"/>
        <w:u w:val="single"/>
        <w:lang w:eastAsia="es-ES"/>
      </w:rPr>
      <w:drawing>
        <wp:anchor distT="0" distB="0" distL="114300" distR="114300" simplePos="0" relativeHeight="251663360" behindDoc="0" locked="0" layoutInCell="1" allowOverlap="1" wp14:anchorId="428569B3" wp14:editId="1334C296">
          <wp:simplePos x="0" y="0"/>
          <wp:positionH relativeFrom="column">
            <wp:posOffset>5183505</wp:posOffset>
          </wp:positionH>
          <wp:positionV relativeFrom="paragraph">
            <wp:posOffset>69215</wp:posOffset>
          </wp:positionV>
          <wp:extent cx="647700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124">
      <w:rPr>
        <w:color w:val="595959" w:themeColor="text1" w:themeTint="A6"/>
        <w:sz w:val="16"/>
        <w:szCs w:val="16"/>
      </w:rPr>
      <w:t>Dirección Colegio Carrera 68F Nº 63B – 02</w:t>
    </w:r>
  </w:p>
  <w:p w:rsidR="00F61D1A" w:rsidRDefault="001B4C1E" w:rsidP="00037F63">
    <w:pPr>
      <w:tabs>
        <w:tab w:val="center" w:pos="4419"/>
        <w:tab w:val="right" w:pos="8838"/>
      </w:tabs>
      <w:ind w:left="-567"/>
      <w:rPr>
        <w:color w:val="595959" w:themeColor="text1" w:themeTint="A6"/>
        <w:sz w:val="16"/>
        <w:szCs w:val="16"/>
      </w:rPr>
    </w:pPr>
    <w:r w:rsidRPr="00BA1124">
      <w:rPr>
        <w:color w:val="595959" w:themeColor="text1" w:themeTint="A6"/>
        <w:sz w:val="16"/>
        <w:szCs w:val="16"/>
      </w:rPr>
      <w:t xml:space="preserve">Teléfono colegio 2501488 - 2400616 </w:t>
    </w:r>
    <w:r w:rsidRPr="00BA1124">
      <w:rPr>
        <w:color w:val="595959" w:themeColor="text1" w:themeTint="A6"/>
        <w:sz w:val="16"/>
        <w:szCs w:val="16"/>
      </w:rPr>
      <w:br/>
      <w:t xml:space="preserve">Correo electrónico  </w:t>
    </w:r>
    <w:hyperlink r:id="rId2" w:history="1">
      <w:r w:rsidRPr="004A32B1">
        <w:rPr>
          <w:rStyle w:val="Hipervnculo"/>
          <w:sz w:val="16"/>
          <w:szCs w:val="16"/>
        </w:rPr>
        <w:t>pagaduria@itifjdecaldas.edu.co</w:t>
      </w:r>
    </w:hyperlink>
  </w:p>
  <w:p w:rsidR="00F61D1A" w:rsidRPr="00037F63" w:rsidRDefault="001B4C1E" w:rsidP="00037F63">
    <w:pPr>
      <w:tabs>
        <w:tab w:val="center" w:pos="4419"/>
        <w:tab w:val="right" w:pos="8838"/>
      </w:tabs>
      <w:ind w:left="-567"/>
      <w:rPr>
        <w:color w:val="595959" w:themeColor="text1" w:themeTint="A6"/>
        <w:sz w:val="16"/>
        <w:szCs w:val="16"/>
      </w:rPr>
    </w:pPr>
    <w:r w:rsidRPr="00BA1124">
      <w:rPr>
        <w:color w:val="595959" w:themeColor="text1" w:themeTint="A6"/>
        <w:sz w:val="16"/>
        <w:szCs w:val="16"/>
      </w:rPr>
      <w:t>Código Postal 111061</w:t>
    </w:r>
    <w:r w:rsidRPr="00BA1124">
      <w:rPr>
        <w:color w:val="595959" w:themeColor="text1" w:themeTint="A6"/>
        <w:sz w:val="16"/>
        <w:szCs w:val="16"/>
      </w:rPr>
      <w:ptab w:relativeTo="margin" w:alignment="center" w:leader="none"/>
    </w:r>
    <w:r w:rsidRPr="00BA1124">
      <w:rPr>
        <w:color w:val="595959" w:themeColor="text1" w:themeTint="A6"/>
        <w:sz w:val="16"/>
        <w:szCs w:val="16"/>
      </w:rPr>
      <w:br/>
    </w:r>
    <w:hyperlink r:id="rId3" w:history="1">
      <w:r w:rsidRPr="00BA1124">
        <w:rPr>
          <w:color w:val="0563C1" w:themeColor="hyperlink"/>
          <w:sz w:val="18"/>
          <w:szCs w:val="18"/>
          <w:u w:val="single"/>
        </w:rPr>
        <w:t>www.educacionbogota.edu.co</w:t>
      </w:r>
    </w:hyperlink>
    <w:r w:rsidRPr="00BA1124">
      <w:rPr>
        <w:color w:val="595959" w:themeColor="text1" w:themeTint="A6"/>
        <w:sz w:val="18"/>
        <w:szCs w:val="18"/>
      </w:rPr>
      <w:t xml:space="preserve"> </w:t>
    </w:r>
    <w:r w:rsidRPr="00BA1124">
      <w:rPr>
        <w:color w:val="595959" w:themeColor="text1" w:themeTint="A6"/>
        <w:sz w:val="18"/>
        <w:szCs w:val="18"/>
      </w:rPr>
      <w:cr/>
      <w:t>Tel: 3241000 Línea 195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45" w:rsidRDefault="00991445">
      <w:pPr>
        <w:spacing w:after="0" w:line="240" w:lineRule="auto"/>
      </w:pPr>
      <w:r>
        <w:separator/>
      </w:r>
    </w:p>
  </w:footnote>
  <w:footnote w:type="continuationSeparator" w:id="0">
    <w:p w:rsidR="00991445" w:rsidRDefault="0099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D1A" w:rsidRPr="00432BFD" w:rsidRDefault="001B4C1E" w:rsidP="00C4220B">
    <w:pPr>
      <w:pStyle w:val="Encabezado"/>
      <w:tabs>
        <w:tab w:val="center" w:pos="4678"/>
      </w:tabs>
      <w:ind w:left="-567"/>
      <w:jc w:val="center"/>
      <w:rPr>
        <w:b/>
      </w:rPr>
    </w:pPr>
    <w:r w:rsidRPr="00432BFD">
      <w:rPr>
        <w:noProof/>
        <w:sz w:val="16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62BEA935" wp14:editId="476E4286">
          <wp:simplePos x="0" y="0"/>
          <wp:positionH relativeFrom="margin">
            <wp:posOffset>5343525</wp:posOffset>
          </wp:positionH>
          <wp:positionV relativeFrom="topMargin">
            <wp:posOffset>148590</wp:posOffset>
          </wp:positionV>
          <wp:extent cx="650875" cy="60960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2BFD">
      <w:rPr>
        <w:b/>
        <w:noProof/>
        <w:lang w:eastAsia="es-ES"/>
      </w:rPr>
      <w:drawing>
        <wp:anchor distT="0" distB="0" distL="114300" distR="114300" simplePos="0" relativeHeight="251661312" behindDoc="0" locked="0" layoutInCell="1" allowOverlap="1" wp14:anchorId="6BFAFA93" wp14:editId="166BC8D3">
          <wp:simplePos x="0" y="0"/>
          <wp:positionH relativeFrom="column">
            <wp:posOffset>-5715</wp:posOffset>
          </wp:positionH>
          <wp:positionV relativeFrom="paragraph">
            <wp:posOffset>-22860</wp:posOffset>
          </wp:positionV>
          <wp:extent cx="1181100" cy="28956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                      </w:t>
    </w:r>
    <w:r w:rsidRPr="00432BFD">
      <w:rPr>
        <w:b/>
      </w:rPr>
      <w:t>COLEGIO INSTITUTO TÉCNICO INDUSTRIAL</w:t>
    </w:r>
  </w:p>
  <w:p w:rsidR="00F61D1A" w:rsidRPr="00432BFD" w:rsidRDefault="001B4C1E" w:rsidP="00C4220B">
    <w:pPr>
      <w:pStyle w:val="Encabezado"/>
      <w:jc w:val="center"/>
      <w:rPr>
        <w:b/>
      </w:rPr>
    </w:pPr>
    <w:r w:rsidRPr="00432BFD">
      <w:rPr>
        <w:b/>
      </w:rPr>
      <w:t xml:space="preserve">            </w:t>
    </w:r>
    <w:r>
      <w:rPr>
        <w:b/>
      </w:rPr>
      <w:t xml:space="preserve">                               </w:t>
    </w:r>
    <w:r w:rsidRPr="00432BFD">
      <w:rPr>
        <w:b/>
      </w:rPr>
      <w:t>FRANCISCO JOSÉ DE CALDAS IED</w:t>
    </w:r>
  </w:p>
  <w:p w:rsidR="00BE384B" w:rsidRDefault="001B4C1E" w:rsidP="00C4220B">
    <w:pPr>
      <w:pStyle w:val="Encabezado"/>
      <w:jc w:val="both"/>
    </w:pPr>
    <w:r w:rsidRPr="00432BFD"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3FE06" wp14:editId="74350EEF">
              <wp:simplePos x="0" y="0"/>
              <wp:positionH relativeFrom="margin">
                <wp:align>center</wp:align>
              </wp:positionH>
              <wp:positionV relativeFrom="paragraph">
                <wp:posOffset>172085</wp:posOffset>
              </wp:positionV>
              <wp:extent cx="5996940" cy="0"/>
              <wp:effectExtent l="0" t="0" r="22860" b="19050"/>
              <wp:wrapNone/>
              <wp:docPr id="26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9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63DECF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3.55pt" to="472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" strokecolor="#4472c4" strokeweight="1.5pt">
              <v:stroke joinstyle="miter"/>
              <w10:wrap anchorx="margin"/>
            </v:line>
          </w:pict>
        </mc:Fallback>
      </mc:AlternateContent>
    </w:r>
  </w:p>
  <w:p w:rsidR="00BE384B" w:rsidRDefault="001B4C1E" w:rsidP="00C4220B">
    <w:pPr>
      <w:pStyle w:val="Encabezado"/>
      <w:jc w:val="both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8AD01A" wp14:editId="125E30DE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5977890" cy="476250"/>
              <wp:effectExtent l="0" t="0" r="3810" b="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7890" cy="4762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61D1A" w:rsidRPr="00DD5B7D" w:rsidRDefault="001B4C1E" w:rsidP="00BA1124">
                          <w:pPr>
                            <w:jc w:val="center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Resoluciones de reconocimiento de carácter oficial 1918 de </w:t>
                          </w:r>
                          <w:proofErr w:type="gramStart"/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Junio</w:t>
                          </w:r>
                          <w:proofErr w:type="gramEnd"/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 2002 y 3140 de Septiembre de 2012, Grados de 0º a 11º</w:t>
                          </w:r>
                        </w:p>
                        <w:p w:rsidR="00F61D1A" w:rsidRPr="00DD5B7D" w:rsidRDefault="001B4C1E" w:rsidP="00BA1124">
                          <w:pPr>
                            <w:jc w:val="center"/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5B7D"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Reconocimiento y Acreditación a la Excelencia en la gestión educativa Resolución 028 de </w:t>
                          </w:r>
                          <w:proofErr w:type="gramStart"/>
                          <w:r w:rsidRPr="00DD5B7D"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Noviembre</w:t>
                          </w:r>
                          <w:proofErr w:type="gramEnd"/>
                          <w:r w:rsidRPr="00DD5B7D"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 2019</w:t>
                          </w:r>
                        </w:p>
                        <w:p w:rsidR="00F61D1A" w:rsidRPr="00DD5B7D" w:rsidRDefault="001B4C1E" w:rsidP="00394DF4">
                          <w:pPr>
                            <w:jc w:val="center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DANE 111001010740       </w:t>
                          </w:r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NIT 860.532.521-9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AD01A" id="Rectangle 5" o:spid="_x0000_s1028" style="position:absolute;left:0;text-align:left;margin-left:0;margin-top:.6pt;width:470.7pt;height:37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" fillcolor="#d9d9d9" stroked="f" strokeweight="1pt">
              <v:textbox>
                <w:txbxContent>
                  <w:p w:rsidR="00F61D1A" w:rsidRPr="00DD5B7D" w:rsidRDefault="001B4C1E" w:rsidP="00BA1124">
                    <w:pPr>
                      <w:jc w:val="center"/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Resoluciones de reconocimiento de carácter oficial 1918 de </w:t>
                    </w:r>
                    <w:proofErr w:type="gramStart"/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Junio</w:t>
                    </w:r>
                    <w:proofErr w:type="gramEnd"/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 2002 y 3140 de Septiembre de 2012, Grados de 0º a 11º</w:t>
                    </w:r>
                  </w:p>
                  <w:p w:rsidR="00F61D1A" w:rsidRPr="00DD5B7D" w:rsidRDefault="001B4C1E" w:rsidP="00BA1124">
                    <w:pPr>
                      <w:jc w:val="center"/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5B7D"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Reconocimiento y Acreditación a la Excelencia en la gestión educativa Resolución 028 de </w:t>
                    </w:r>
                    <w:proofErr w:type="gramStart"/>
                    <w:r w:rsidRPr="00DD5B7D"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Noviembre</w:t>
                    </w:r>
                    <w:proofErr w:type="gramEnd"/>
                    <w:r w:rsidRPr="00DD5B7D"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 2019</w:t>
                    </w:r>
                  </w:p>
                  <w:p w:rsidR="00F61D1A" w:rsidRPr="00DD5B7D" w:rsidRDefault="001B4C1E" w:rsidP="00394DF4">
                    <w:pPr>
                      <w:jc w:val="center"/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DANE 111001010740       </w:t>
                    </w:r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NIT 860.532.521-9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091C"/>
    <w:multiLevelType w:val="hybridMultilevel"/>
    <w:tmpl w:val="2F94A81C"/>
    <w:lvl w:ilvl="0" w:tplc="46FEE7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9AB"/>
    <w:multiLevelType w:val="hybridMultilevel"/>
    <w:tmpl w:val="19E25B14"/>
    <w:lvl w:ilvl="0" w:tplc="6D68AC0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DD0544"/>
    <w:multiLevelType w:val="multilevel"/>
    <w:tmpl w:val="620AB2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70"/>
    <w:rsid w:val="000D5FB3"/>
    <w:rsid w:val="001947DF"/>
    <w:rsid w:val="001B4C1E"/>
    <w:rsid w:val="00286B4F"/>
    <w:rsid w:val="004B10EF"/>
    <w:rsid w:val="004C613B"/>
    <w:rsid w:val="005F7DB9"/>
    <w:rsid w:val="006B42BA"/>
    <w:rsid w:val="008372F0"/>
    <w:rsid w:val="00991445"/>
    <w:rsid w:val="00A04963"/>
    <w:rsid w:val="00A72B18"/>
    <w:rsid w:val="00E11956"/>
    <w:rsid w:val="00F4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1B90"/>
  <w15:chartTrackingRefBased/>
  <w15:docId w15:val="{10DF2BB3-C01D-4FD0-B92E-0BA758CB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7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40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0370"/>
  </w:style>
  <w:style w:type="paragraph" w:styleId="Prrafodelista">
    <w:name w:val="List Paragraph"/>
    <w:basedOn w:val="Normal"/>
    <w:uiPriority w:val="34"/>
    <w:qFormat/>
    <w:rsid w:val="00F403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037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0370"/>
    <w:pPr>
      <w:spacing w:after="0" w:line="240" w:lineRule="auto"/>
    </w:pPr>
    <w:rPr>
      <w:rFonts w:eastAsia="Batang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gebra-y-geometria-grado-octavo.webnode.e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lgebra-y-geometria-grado-octavo.webnode.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lookup/cofl7lur6s?authuser=0&amp;hs=17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achilleratofacil.com/ebook/baldo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lopez@itifjdecaldas.edu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cacionbogota.edu.co" TargetMode="External"/><Relationship Id="rId2" Type="http://schemas.openxmlformats.org/officeDocument/2006/relationships/hyperlink" Target="mailto:pagaduria@itifjdecaldas.edu.co" TargetMode="External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ESNEGIA</dc:creator>
  <cp:keywords/>
  <dc:description/>
  <cp:lastModifiedBy>ESNEGIA</cp:lastModifiedBy>
  <cp:revision>8</cp:revision>
  <dcterms:created xsi:type="dcterms:W3CDTF">2020-08-06T02:31:00Z</dcterms:created>
  <dcterms:modified xsi:type="dcterms:W3CDTF">2020-08-10T02:58:00Z</dcterms:modified>
</cp:coreProperties>
</file>